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E5C" w:rsidRDefault="00BC0E5C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sdt>
      <w:sdtPr>
        <w:rPr>
          <w:lang w:val="ru-RU"/>
        </w:rPr>
        <w:id w:val="203962174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515903" w:rsidRPr="00515903" w:rsidRDefault="00515903" w:rsidP="00515903">
          <w:pPr>
            <w:pStyle w:val="a9"/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color w:val="auto"/>
              <w:sz w:val="28"/>
              <w:szCs w:val="28"/>
              <w:lang w:val="ru-RU"/>
            </w:rPr>
            <w:t>Содержание</w:t>
          </w:r>
        </w:p>
        <w:p w:rsidR="00515903" w:rsidRPr="00515903" w:rsidRDefault="00515903" w:rsidP="00515903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1590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1590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1590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6529896" w:history="1">
            <w:r w:rsidRPr="00515903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/>
              </w:rPr>
              <w:t>Введение</w: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_Toc136529896 \h </w:instrTex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15903" w:rsidRPr="00515903" w:rsidRDefault="00515903" w:rsidP="00515903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6529897" w:history="1">
            <w:r w:rsidRPr="00515903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/>
              </w:rPr>
              <w:t>1. Структурно-функциональная организация спинного мозга</w: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_Toc136529897 \h </w:instrTex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15903" w:rsidRPr="00515903" w:rsidRDefault="00515903" w:rsidP="00515903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6529898" w:history="1">
            <w:r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/>
              </w:rPr>
              <w:t xml:space="preserve">2. </w:t>
            </w:r>
            <w:r w:rsidRPr="00515903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/>
              </w:rPr>
              <w:t>Функциональное значение передних и задних корешков спинного мозга. Строение спинного мозга человека</w: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_Toc136529898 \h </w:instrTex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15903" w:rsidRPr="00515903" w:rsidRDefault="00515903" w:rsidP="00515903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6529899" w:history="1">
            <w:r w:rsidRPr="00515903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/>
              </w:rPr>
              <w:t>3. Функции спинного мозга</w: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_Toc136529899 \h </w:instrTex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15903" w:rsidRPr="00515903" w:rsidRDefault="00515903" w:rsidP="00515903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6529900" w:history="1">
            <w:r w:rsidRPr="00515903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/>
              </w:rPr>
              <w:t>Заключение</w: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_Toc136529900 \h </w:instrTex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15903" w:rsidRPr="00515903" w:rsidRDefault="00515903" w:rsidP="00515903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6529901" w:history="1">
            <w:r w:rsidRPr="00515903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/>
              </w:rPr>
              <w:t>Список литературы</w: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_Toc136529901 \h </w:instrTex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5159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15903" w:rsidRDefault="00515903" w:rsidP="00515903">
          <w:pPr>
            <w:spacing w:after="0" w:line="360" w:lineRule="auto"/>
            <w:jc w:val="both"/>
          </w:pPr>
          <w:r w:rsidRPr="00515903">
            <w:rPr>
              <w:rFonts w:ascii="Times New Roman" w:hAnsi="Times New Roman" w:cs="Times New Roman"/>
              <w:bCs/>
              <w:sz w:val="28"/>
              <w:szCs w:val="28"/>
              <w:lang w:val="ru-RU"/>
            </w:rPr>
            <w:fldChar w:fldCharType="end"/>
          </w:r>
        </w:p>
      </w:sdtContent>
    </w:sdt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Pr="00515903" w:rsidRDefault="00BF28FB">
      <w:pPr>
        <w:rPr>
          <w:lang w:val="en-US"/>
        </w:rPr>
      </w:pPr>
    </w:p>
    <w:p w:rsidR="00BF28FB" w:rsidRDefault="00BF28FB"/>
    <w:p w:rsidR="00BF28FB" w:rsidRPr="00515903" w:rsidRDefault="00BF28FB" w:rsidP="00515903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bookmarkStart w:id="0" w:name="_Toc136529896"/>
      <w:r w:rsidRPr="00BF28FB">
        <w:rPr>
          <w:rFonts w:ascii="Times New Roman" w:hAnsi="Times New Roman" w:cs="Times New Roman"/>
          <w:b/>
          <w:color w:val="auto"/>
          <w:sz w:val="28"/>
          <w:lang w:val="ru-RU"/>
        </w:rPr>
        <w:lastRenderedPageBreak/>
        <w:t>Введение</w:t>
      </w:r>
      <w:bookmarkEnd w:id="0"/>
    </w:p>
    <w:p w:rsidR="00515903" w:rsidRP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15903">
        <w:rPr>
          <w:rFonts w:ascii="Times New Roman" w:hAnsi="Times New Roman" w:cs="Times New Roman"/>
          <w:sz w:val="28"/>
          <w:lang w:val="ru-RU"/>
        </w:rPr>
        <w:t xml:space="preserve">Важная особенность центральной нервной системы (ЦНС), спинной мозг лежит внутри позвоночного столба и простирается от ствола мозга до нижней части спины через позвоночные отверстия позвонков. У взрослых спинной мозг заканчивается в поясничном отделе на </w:t>
      </w:r>
      <w:r>
        <w:rPr>
          <w:rFonts w:ascii="Times New Roman" w:hAnsi="Times New Roman" w:cs="Times New Roman"/>
          <w:sz w:val="28"/>
          <w:lang w:val="ru-RU"/>
        </w:rPr>
        <w:t xml:space="preserve">уровне L1-L2,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conus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medullaris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  <w:r w:rsidRPr="00515903">
        <w:rPr>
          <w:rFonts w:ascii="Times New Roman" w:hAnsi="Times New Roman" w:cs="Times New Roman"/>
          <w:sz w:val="28"/>
          <w:lang w:val="ru-RU"/>
        </w:rPr>
        <w:t> Ниже этого позвоночный канал содержит «к</w:t>
      </w:r>
      <w:r>
        <w:rPr>
          <w:rFonts w:ascii="Times New Roman" w:hAnsi="Times New Roman" w:cs="Times New Roman"/>
          <w:sz w:val="28"/>
          <w:lang w:val="ru-RU"/>
        </w:rPr>
        <w:t>онский хвост»</w:t>
      </w:r>
      <w:r w:rsidRPr="00515903">
        <w:rPr>
          <w:rFonts w:ascii="Times New Roman" w:hAnsi="Times New Roman" w:cs="Times New Roman"/>
          <w:sz w:val="28"/>
          <w:lang w:val="ru-RU"/>
        </w:rPr>
        <w:t>, пучок нервных корешков.</w:t>
      </w:r>
    </w:p>
    <w:p w:rsid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15903">
        <w:rPr>
          <w:rFonts w:ascii="Times New Roman" w:hAnsi="Times New Roman" w:cs="Times New Roman"/>
          <w:sz w:val="28"/>
          <w:lang w:val="ru-RU"/>
        </w:rPr>
        <w:t>Роль спинного мозга заключается в проведении информации от головного мозга к периферии и наоборот. Он организован сегментарно, от него отходит 31 пара спинномозговых нервов. Повреждение спинного мозга может нарушить этот проводник между телом и головным мозгом и привести к дефициту чувствительности, движения, вегетативной регуляции и смерти. </w:t>
      </w:r>
    </w:p>
    <w:p w:rsidR="00515903" w:rsidRP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15903">
        <w:rPr>
          <w:rFonts w:ascii="Times New Roman" w:hAnsi="Times New Roman" w:cs="Times New Roman"/>
          <w:b/>
          <w:sz w:val="28"/>
          <w:lang w:val="ru-RU"/>
        </w:rPr>
        <w:t>Цель работы:</w:t>
      </w:r>
      <w:r>
        <w:rPr>
          <w:rFonts w:ascii="Times New Roman" w:hAnsi="Times New Roman" w:cs="Times New Roman"/>
          <w:sz w:val="28"/>
          <w:lang w:val="ru-RU"/>
        </w:rPr>
        <w:t xml:space="preserve"> рассмотреть особенности строения и функции, которые выполняет спинной мозг человека.</w:t>
      </w:r>
    </w:p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Default="00BF28FB"/>
    <w:p w:rsidR="00BF28FB" w:rsidRPr="00BF28FB" w:rsidRDefault="00BF28FB" w:rsidP="00BF28FB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bookmarkStart w:id="1" w:name="_Toc136529897"/>
      <w:r w:rsidRPr="00BF28FB">
        <w:rPr>
          <w:rFonts w:ascii="Times New Roman" w:hAnsi="Times New Roman" w:cs="Times New Roman"/>
          <w:b/>
          <w:color w:val="auto"/>
          <w:sz w:val="28"/>
          <w:lang w:val="ru-RU"/>
        </w:rPr>
        <w:lastRenderedPageBreak/>
        <w:t xml:space="preserve">1. </w:t>
      </w:r>
      <w:r w:rsidRPr="00BF28FB">
        <w:rPr>
          <w:rFonts w:ascii="Times New Roman" w:hAnsi="Times New Roman" w:cs="Times New Roman"/>
          <w:b/>
          <w:color w:val="auto"/>
          <w:sz w:val="28"/>
          <w:lang w:val="ru-RU"/>
        </w:rPr>
        <w:t>Структурно-функциональная организация спинного мозга</w:t>
      </w:r>
      <w:bookmarkEnd w:id="1"/>
    </w:p>
    <w:p w:rsidR="00BF28FB" w:rsidRPr="00BF28FB" w:rsidRDefault="00BF28FB" w:rsidP="00BF2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F28FB">
        <w:rPr>
          <w:rFonts w:ascii="Times New Roman" w:hAnsi="Times New Roman" w:cs="Times New Roman"/>
          <w:sz w:val="28"/>
          <w:lang w:val="ru-RU"/>
        </w:rPr>
        <w:t xml:space="preserve">Спинной мозг является древнейшим отделом ЦНС позвоночных; обеспечивает сравнительно примитивную, стереотипную деятельность; в приспособительных реакциях выполняет подчиненную роль. Возбудимость спинальных нейронов низкая: для их активности требуется возбуждающее влияние от головного мозга. Вместе с тем, спинной мозг </w:t>
      </w:r>
      <w:r>
        <w:rPr>
          <w:rFonts w:ascii="Times New Roman" w:hAnsi="Times New Roman" w:cs="Times New Roman"/>
          <w:sz w:val="28"/>
          <w:lang w:val="ru-RU"/>
        </w:rPr>
        <w:t>−</w:t>
      </w:r>
      <w:r w:rsidRPr="00BF28FB">
        <w:rPr>
          <w:rFonts w:ascii="Times New Roman" w:hAnsi="Times New Roman" w:cs="Times New Roman"/>
          <w:sz w:val="28"/>
          <w:lang w:val="ru-RU"/>
        </w:rPr>
        <w:t xml:space="preserve"> переходная и передающая структура между рабочими органами и расположенными выше отделами ЦНС, а также выполняет ряд собственных функций. На каком бы уровне ни были расположены двигательные центры головного мозга, без участия спинного мозга невозможна реализация большинства рефлексов организма. Во-первых, это потому, что спинной мозг обеспечивает афферентную (чувствительную) иннервацию кожи и мышц туловища и конечностей, а также частично внутренних органов и сосудов. Во-вторых, спинальные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мотонейроны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>, расположенные в передних рогах, обеспечивают иннервацию двигательными волокнами мышц туловища и конечностей. Кроме того, в шейных сегментах распол</w:t>
      </w:r>
      <w:r>
        <w:rPr>
          <w:rFonts w:ascii="Times New Roman" w:hAnsi="Times New Roman" w:cs="Times New Roman"/>
          <w:sz w:val="28"/>
          <w:lang w:val="ru-RU"/>
        </w:rPr>
        <w:t xml:space="preserve">ожены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мотонейроны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, которые обеспечивают диафрагмальное </w:t>
      </w:r>
      <w:r>
        <w:rPr>
          <w:rFonts w:ascii="Times New Roman" w:hAnsi="Times New Roman" w:cs="Times New Roman"/>
          <w:sz w:val="28"/>
          <w:lang w:val="ru-RU"/>
        </w:rPr>
        <w:t xml:space="preserve">дыхание, а в грудных сегментах −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мотонейроны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>, которые обеспечивают реберное дыхание. Наконец, в грудном и пояснично-крестцовом отделах в боковых рогах заложены центры, которые регулируют вегетативные функции</w:t>
      </w:r>
      <w:r w:rsidR="00075340" w:rsidRPr="00075340">
        <w:rPr>
          <w:rFonts w:ascii="Times New Roman" w:hAnsi="Times New Roman" w:cs="Times New Roman"/>
          <w:sz w:val="28"/>
          <w:lang w:val="ru-RU"/>
        </w:rPr>
        <w:t xml:space="preserve"> [2]</w:t>
      </w:r>
      <w:r w:rsidRPr="00BF28FB">
        <w:rPr>
          <w:rFonts w:ascii="Times New Roman" w:hAnsi="Times New Roman" w:cs="Times New Roman"/>
          <w:sz w:val="28"/>
          <w:lang w:val="ru-RU"/>
        </w:rPr>
        <w:t>.</w:t>
      </w:r>
    </w:p>
    <w:p w:rsidR="00BF28FB" w:rsidRPr="00BF28FB" w:rsidRDefault="00BF28FB" w:rsidP="00BF2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F28FB">
        <w:rPr>
          <w:rFonts w:ascii="Times New Roman" w:hAnsi="Times New Roman" w:cs="Times New Roman"/>
          <w:sz w:val="28"/>
          <w:lang w:val="ru-RU"/>
        </w:rPr>
        <w:t xml:space="preserve">В спинном мозге имеется большое количество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интернейронов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 (их в ЗО раз больше, чем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мотонейронов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), обеспечивающих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проприоспинальные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 рефлексы. Большая часть нервных волокон, нисходящих и восходящих </w:t>
      </w:r>
      <w:r>
        <w:rPr>
          <w:rFonts w:ascii="Times New Roman" w:hAnsi="Times New Roman" w:cs="Times New Roman"/>
          <w:sz w:val="28"/>
          <w:lang w:val="ru-RU"/>
        </w:rPr>
        <w:t>−</w:t>
      </w:r>
      <w:r w:rsidRPr="00BF28F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проприоспинальные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 и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межсегментарные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. Каждый чувствительный сигнал после поступления в спинной мозг благодаря дивергенции распространяется в двух направлениях </w:t>
      </w:r>
      <w:r>
        <w:rPr>
          <w:rFonts w:ascii="Times New Roman" w:hAnsi="Times New Roman" w:cs="Times New Roman"/>
          <w:sz w:val="28"/>
          <w:lang w:val="ru-RU"/>
        </w:rPr>
        <w:t>−</w:t>
      </w:r>
      <w:r w:rsidRPr="00BF28FB">
        <w:rPr>
          <w:rFonts w:ascii="Times New Roman" w:hAnsi="Times New Roman" w:cs="Times New Roman"/>
          <w:sz w:val="28"/>
          <w:lang w:val="ru-RU"/>
        </w:rPr>
        <w:t xml:space="preserve"> к высшим уровням ЦНС, образуя восходящие проводниковые пути, и к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интернейронам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Интернейроны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 образуют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синаптическую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 связь со спинальными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мотонейронами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. Именно на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интернейронах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 заканчивается большинство нисходящ</w:t>
      </w:r>
      <w:r>
        <w:rPr>
          <w:rFonts w:ascii="Times New Roman" w:hAnsi="Times New Roman" w:cs="Times New Roman"/>
          <w:sz w:val="28"/>
          <w:lang w:val="ru-RU"/>
        </w:rPr>
        <w:t>их проводниковых путей (кортикоспинальный, рубро</w:t>
      </w:r>
      <w:r w:rsidRPr="00BF28FB">
        <w:rPr>
          <w:rFonts w:ascii="Times New Roman" w:hAnsi="Times New Roman" w:cs="Times New Roman"/>
          <w:sz w:val="28"/>
          <w:lang w:val="ru-RU"/>
        </w:rPr>
        <w:t xml:space="preserve">спинальный и др.). Кроме того,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интернейроны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 образуют множество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межцентральных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 (межсегментных) связей, что необходимо для координации </w:t>
      </w:r>
      <w:r w:rsidRPr="00BF28FB">
        <w:rPr>
          <w:rFonts w:ascii="Times New Roman" w:hAnsi="Times New Roman" w:cs="Times New Roman"/>
          <w:sz w:val="28"/>
          <w:lang w:val="ru-RU"/>
        </w:rPr>
        <w:lastRenderedPageBreak/>
        <w:t xml:space="preserve">движений передних и задних конечностей односторонне и двусторонне, для согласования цепных рефлексов. В интегративной деятельности с участием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интернейронов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 большое значение принадлежит тормозным нейронам. Поэтому при обработке информации часть импульсов угасает.</w:t>
      </w:r>
    </w:p>
    <w:p w:rsidR="00BF28FB" w:rsidRPr="00BF28FB" w:rsidRDefault="00BF28FB" w:rsidP="00BF2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Проприоспинальные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межсегментарные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 рефлексы причастны к коррекции позы и тонуса мышц за счет того, что к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интернейронам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 подходят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посегментарно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 коллатерали от чувствительных проводниковых путей</w:t>
      </w:r>
      <w:r w:rsidR="00075340" w:rsidRPr="00075340">
        <w:rPr>
          <w:rFonts w:ascii="Times New Roman" w:hAnsi="Times New Roman" w:cs="Times New Roman"/>
          <w:sz w:val="28"/>
          <w:lang w:val="ru-RU"/>
        </w:rPr>
        <w:t xml:space="preserve"> [4]</w:t>
      </w:r>
      <w:r w:rsidRPr="00BF28FB">
        <w:rPr>
          <w:rFonts w:ascii="Times New Roman" w:hAnsi="Times New Roman" w:cs="Times New Roman"/>
          <w:sz w:val="28"/>
          <w:lang w:val="ru-RU"/>
        </w:rPr>
        <w:t>.</w:t>
      </w:r>
    </w:p>
    <w:p w:rsidR="00BF28FB" w:rsidRPr="00BF28FB" w:rsidRDefault="00BF28FB" w:rsidP="00BF2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F28FB">
        <w:rPr>
          <w:rFonts w:ascii="Times New Roman" w:hAnsi="Times New Roman" w:cs="Times New Roman"/>
          <w:sz w:val="28"/>
          <w:lang w:val="ru-RU"/>
        </w:rPr>
        <w:t xml:space="preserve">В спинном мозге заложены генетически зафиксированные двигательные программы, которые осуществляются по принципу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проприоспинальных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межсегментарных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 xml:space="preserve"> рефлексов, опять-таки, благодаря цепям 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интернейронов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>. Это генераторы ритмических процессов чесания (у животных), походки.</w:t>
      </w:r>
    </w:p>
    <w:p w:rsidR="00BF28FB" w:rsidRDefault="00BF28FB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F28FB">
        <w:rPr>
          <w:rFonts w:ascii="Times New Roman" w:hAnsi="Times New Roman" w:cs="Times New Roman"/>
          <w:sz w:val="28"/>
          <w:lang w:val="ru-RU"/>
        </w:rPr>
        <w:t>Итак, нейроны спинного мозга являются либо конечными станциями рефлекторных дуг на пути к эффектору (если центры расположены выше), либо центрами собственных (</w:t>
      </w:r>
      <w:proofErr w:type="spellStart"/>
      <w:r w:rsidRPr="00BF28FB">
        <w:rPr>
          <w:rFonts w:ascii="Times New Roman" w:hAnsi="Times New Roman" w:cs="Times New Roman"/>
          <w:sz w:val="28"/>
          <w:lang w:val="ru-RU"/>
        </w:rPr>
        <w:t>проприоспинальных</w:t>
      </w:r>
      <w:proofErr w:type="spellEnd"/>
      <w:r w:rsidRPr="00BF28FB">
        <w:rPr>
          <w:rFonts w:ascii="Times New Roman" w:hAnsi="Times New Roman" w:cs="Times New Roman"/>
          <w:sz w:val="28"/>
          <w:lang w:val="ru-RU"/>
        </w:rPr>
        <w:t>) рефлексов.</w:t>
      </w:r>
    </w:p>
    <w:p w:rsidR="00E63E55" w:rsidRDefault="00E63E55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E63E55" w:rsidRPr="00E63E55" w:rsidRDefault="00E63E55" w:rsidP="00E63E5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bookmarkStart w:id="2" w:name="_Toc136529898"/>
      <w:r w:rsidRPr="00E63E55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2. </w:t>
      </w:r>
      <w:r w:rsidRPr="00E63E55">
        <w:rPr>
          <w:rFonts w:ascii="Times New Roman" w:hAnsi="Times New Roman" w:cs="Times New Roman"/>
          <w:b/>
          <w:color w:val="auto"/>
          <w:sz w:val="28"/>
          <w:lang w:val="ru-RU"/>
        </w:rPr>
        <w:t>Функциональное значение передних и задних корешков спинного мозга. Строение спинного мозга человека</w:t>
      </w:r>
      <w:bookmarkEnd w:id="2"/>
    </w:p>
    <w:p w:rsidR="00E63E55" w:rsidRPr="00E63E55" w:rsidRDefault="00E63E55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E63E55">
        <w:rPr>
          <w:rFonts w:ascii="Times New Roman" w:hAnsi="Times New Roman" w:cs="Times New Roman"/>
          <w:sz w:val="28"/>
          <w:lang w:val="ru-RU"/>
        </w:rPr>
        <w:t>Часть спинного мозга с парой передних и задних корешков называется сегментом. В спинном мозге насчитывается 31 сегмент. Сегменты составляют отделы: шейный, грудной, поясничный и крестцовый.</w:t>
      </w:r>
    </w:p>
    <w:p w:rsidR="00E63E55" w:rsidRPr="00E63E55" w:rsidRDefault="00E63E55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E63E55">
        <w:rPr>
          <w:rFonts w:ascii="Times New Roman" w:hAnsi="Times New Roman" w:cs="Times New Roman"/>
          <w:sz w:val="28"/>
          <w:lang w:val="ru-RU"/>
        </w:rPr>
        <w:t>Часть тела, иннервируемая волокнами одного сегмента, называется метамером (участок кожи, иннервированный чувствительными волокнами сегмента</w:t>
      </w:r>
      <w:r>
        <w:rPr>
          <w:rFonts w:ascii="Times New Roman" w:hAnsi="Times New Roman" w:cs="Times New Roman"/>
          <w:sz w:val="28"/>
          <w:lang w:val="ru-RU"/>
        </w:rPr>
        <w:t xml:space="preserve">, называется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дерматом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). </w:t>
      </w:r>
      <w:r w:rsidRPr="00E63E55">
        <w:rPr>
          <w:rFonts w:ascii="Times New Roman" w:hAnsi="Times New Roman" w:cs="Times New Roman"/>
          <w:sz w:val="28"/>
          <w:lang w:val="ru-RU"/>
        </w:rPr>
        <w:t xml:space="preserve">Передние корешки являются двигательными, задние </w:t>
      </w:r>
      <w:r>
        <w:rPr>
          <w:rFonts w:ascii="Times New Roman" w:hAnsi="Times New Roman" w:cs="Times New Roman"/>
          <w:sz w:val="28"/>
          <w:lang w:val="ru-RU"/>
        </w:rPr>
        <w:t>−</w:t>
      </w:r>
      <w:r w:rsidRPr="00E63E55">
        <w:rPr>
          <w:rFonts w:ascii="Times New Roman" w:hAnsi="Times New Roman" w:cs="Times New Roman"/>
          <w:sz w:val="28"/>
          <w:lang w:val="ru-RU"/>
        </w:rPr>
        <w:t xml:space="preserve"> чувствительными. Это закон Бела и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Мажанди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>.</w:t>
      </w:r>
    </w:p>
    <w:p w:rsidR="00E63E55" w:rsidRPr="00E63E55" w:rsidRDefault="00E63E55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E63E55">
        <w:rPr>
          <w:rFonts w:ascii="Times New Roman" w:hAnsi="Times New Roman" w:cs="Times New Roman"/>
          <w:sz w:val="28"/>
          <w:lang w:val="ru-RU"/>
        </w:rPr>
        <w:t xml:space="preserve">Соответствие между сегментами и метамерами у человека имеет место по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заднекорешковой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(чувствительной) иннервации;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заднекорешковые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волокна каждого сегмента иннервируют определенные участки кожи и определенную группу мышц</w:t>
      </w:r>
      <w:r w:rsidR="00075340" w:rsidRPr="00075340">
        <w:rPr>
          <w:rFonts w:ascii="Times New Roman" w:hAnsi="Times New Roman" w:cs="Times New Roman"/>
          <w:sz w:val="28"/>
          <w:lang w:val="ru-RU"/>
        </w:rPr>
        <w:t xml:space="preserve"> [1]</w:t>
      </w:r>
      <w:r w:rsidRPr="00E63E55">
        <w:rPr>
          <w:rFonts w:ascii="Times New Roman" w:hAnsi="Times New Roman" w:cs="Times New Roman"/>
          <w:sz w:val="28"/>
          <w:lang w:val="ru-RU"/>
        </w:rPr>
        <w:t>.</w:t>
      </w:r>
    </w:p>
    <w:p w:rsidR="00E63E55" w:rsidRPr="00E63E55" w:rsidRDefault="00E63E55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Так, задние корешки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  <w:lang w:val="ru-RU"/>
        </w:rPr>
        <w:t>-</w:t>
      </w:r>
      <w:r>
        <w:rPr>
          <w:rFonts w:ascii="Times New Roman" w:hAnsi="Times New Roman" w:cs="Times New Roman"/>
          <w:sz w:val="28"/>
          <w:lang w:val="en-US"/>
        </w:rPr>
        <w:t>IV</w:t>
      </w:r>
      <w:r w:rsidRPr="00E63E55">
        <w:rPr>
          <w:rFonts w:ascii="Times New Roman" w:hAnsi="Times New Roman" w:cs="Times New Roman"/>
          <w:sz w:val="28"/>
          <w:lang w:val="ru-RU"/>
        </w:rPr>
        <w:t xml:space="preserve"> шейных сегментов обеспечивают иннервацию чувствительными волокнами кожи и мышц затылка </w:t>
      </w:r>
      <w:r>
        <w:rPr>
          <w:rFonts w:ascii="Times New Roman" w:hAnsi="Times New Roman" w:cs="Times New Roman"/>
          <w:sz w:val="28"/>
          <w:lang w:val="ru-RU"/>
        </w:rPr>
        <w:t xml:space="preserve">и шеи, а также диафрагму </w:t>
      </w:r>
      <w:r>
        <w:rPr>
          <w:rFonts w:ascii="Times New Roman" w:hAnsi="Times New Roman" w:cs="Times New Roman"/>
          <w:sz w:val="28"/>
          <w:lang w:val="ru-RU"/>
        </w:rPr>
        <w:lastRenderedPageBreak/>
        <w:t>(</w:t>
      </w:r>
      <w:r>
        <w:rPr>
          <w:rFonts w:ascii="Times New Roman" w:hAnsi="Times New Roman" w:cs="Times New Roman"/>
          <w:sz w:val="28"/>
          <w:lang w:val="en-US"/>
        </w:rPr>
        <w:t>III</w:t>
      </w:r>
      <w:r w:rsidRPr="00E63E55">
        <w:rPr>
          <w:rFonts w:ascii="Times New Roman" w:hAnsi="Times New Roman" w:cs="Times New Roman"/>
          <w:sz w:val="28"/>
          <w:lang w:val="ru-RU"/>
        </w:rPr>
        <w:t>-</w:t>
      </w:r>
      <w:r>
        <w:rPr>
          <w:rFonts w:ascii="Times New Roman" w:hAnsi="Times New Roman" w:cs="Times New Roman"/>
          <w:sz w:val="28"/>
          <w:lang w:val="en-US"/>
        </w:rPr>
        <w:t>IV</w:t>
      </w:r>
      <w:r w:rsidRPr="00E63E55">
        <w:rPr>
          <w:rFonts w:ascii="Times New Roman" w:hAnsi="Times New Roman" w:cs="Times New Roman"/>
          <w:sz w:val="28"/>
          <w:lang w:val="ru-RU"/>
        </w:rPr>
        <w:t xml:space="preserve"> сегменты). Задние </w:t>
      </w:r>
      <w:r>
        <w:rPr>
          <w:rFonts w:ascii="Times New Roman" w:hAnsi="Times New Roman" w:cs="Times New Roman"/>
          <w:sz w:val="28"/>
          <w:lang w:val="ru-RU"/>
        </w:rPr>
        <w:t xml:space="preserve">корешки </w:t>
      </w:r>
      <w:r>
        <w:rPr>
          <w:rFonts w:ascii="Times New Roman" w:hAnsi="Times New Roman" w:cs="Times New Roman"/>
          <w:sz w:val="28"/>
          <w:lang w:val="en-US"/>
        </w:rPr>
        <w:t>V</w:t>
      </w:r>
      <w:r w:rsidRPr="00E63E55">
        <w:rPr>
          <w:rFonts w:ascii="Times New Roman" w:hAnsi="Times New Roman" w:cs="Times New Roman"/>
          <w:sz w:val="28"/>
          <w:lang w:val="ru-RU"/>
        </w:rPr>
        <w:t>-</w:t>
      </w:r>
      <w:r>
        <w:rPr>
          <w:rFonts w:ascii="Times New Roman" w:hAnsi="Times New Roman" w:cs="Times New Roman"/>
          <w:sz w:val="28"/>
          <w:lang w:val="en-US"/>
        </w:rPr>
        <w:t>VIII</w:t>
      </w:r>
      <w:r w:rsidRPr="00E63E55">
        <w:rPr>
          <w:rFonts w:ascii="Times New Roman" w:hAnsi="Times New Roman" w:cs="Times New Roman"/>
          <w:sz w:val="28"/>
          <w:lang w:val="ru-RU"/>
        </w:rPr>
        <w:t xml:space="preserve"> шейных и I-II грудных обеспечивают иннервацию кожи и мышц плечевого пояса и верхней конечности; остальные грудные (III-ХII) иннервируют туловище. Поясничные и крестцовые сегменты иннервируют область промежности и нижних конечностей. Для передних корешков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сегментарность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в иннервации сохранилась лишь для межреберных мышц. Остальные мышцы получают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переднекоренные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(двигательные) волокна от разных сегментов. Отклонение в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сегментарности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есть и в чувствительной иннервации метамеров. Каждый метамер получает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заднекорешковую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иннервацию от трех смежных сегментов. Вследствие этого полное выпадение чувствительности в определенном участке тела будет наблюдаться при условии повреждения трех смежных сегментов спинного мозга</w:t>
      </w:r>
      <w:r w:rsidR="00075340" w:rsidRPr="00075340">
        <w:rPr>
          <w:rFonts w:ascii="Times New Roman" w:hAnsi="Times New Roman" w:cs="Times New Roman"/>
          <w:sz w:val="28"/>
          <w:lang w:val="ru-RU"/>
        </w:rPr>
        <w:t xml:space="preserve"> [3]</w:t>
      </w:r>
      <w:r w:rsidRPr="00E63E55">
        <w:rPr>
          <w:rFonts w:ascii="Times New Roman" w:hAnsi="Times New Roman" w:cs="Times New Roman"/>
          <w:sz w:val="28"/>
          <w:lang w:val="ru-RU"/>
        </w:rPr>
        <w:t>.</w:t>
      </w:r>
    </w:p>
    <w:p w:rsidR="00E63E55" w:rsidRPr="00E63E55" w:rsidRDefault="00E63E55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E63E55">
        <w:rPr>
          <w:rFonts w:ascii="Times New Roman" w:hAnsi="Times New Roman" w:cs="Times New Roman"/>
          <w:sz w:val="28"/>
          <w:lang w:val="ru-RU"/>
        </w:rPr>
        <w:t xml:space="preserve">Невропатологам метамерное распределение участков чувствительности помогает уточнить локализацию повреждения спинного мозга на основании расстройств или выпадения в определенных местах кожной и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проприоцептивной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чувствительности. Также учитывается, что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заднекорешковая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иннервация имеет значение не только для обеспечения чувствительности посредством восходящих проводниковых путей, но и для регуляции по принципу обратной связи движений, позы, тонуса.</w:t>
      </w:r>
    </w:p>
    <w:p w:rsidR="00E63E55" w:rsidRPr="00E63E55" w:rsidRDefault="00E63E55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E63E55">
        <w:rPr>
          <w:rFonts w:ascii="Times New Roman" w:hAnsi="Times New Roman" w:cs="Times New Roman"/>
          <w:sz w:val="28"/>
          <w:lang w:val="ru-RU"/>
        </w:rPr>
        <w:t xml:space="preserve">На поперечном разрезе спинного мозга четко выделяется серое и белое вещество. Серое вещество находится в центре. Напоминает оно крылья бабочки с выступами назад, вперед, а в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торако-люмбальном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отделе </w:t>
      </w:r>
      <w:r>
        <w:rPr>
          <w:rFonts w:ascii="Times New Roman" w:hAnsi="Times New Roman" w:cs="Times New Roman"/>
          <w:sz w:val="28"/>
          <w:lang w:val="ru-RU"/>
        </w:rPr>
        <w:t>−</w:t>
      </w:r>
      <w:r w:rsidRPr="00E63E55">
        <w:rPr>
          <w:rFonts w:ascii="Times New Roman" w:hAnsi="Times New Roman" w:cs="Times New Roman"/>
          <w:sz w:val="28"/>
          <w:lang w:val="ru-RU"/>
        </w:rPr>
        <w:t xml:space="preserve"> в стороны. Эти выступы серого вещества </w:t>
      </w:r>
      <w:r>
        <w:rPr>
          <w:rFonts w:ascii="Times New Roman" w:hAnsi="Times New Roman" w:cs="Times New Roman"/>
          <w:sz w:val="28"/>
          <w:lang w:val="ru-RU"/>
        </w:rPr>
        <w:t>−</w:t>
      </w:r>
      <w:r w:rsidRPr="00E63E55">
        <w:rPr>
          <w:rFonts w:ascii="Times New Roman" w:hAnsi="Times New Roman" w:cs="Times New Roman"/>
          <w:sz w:val="28"/>
          <w:lang w:val="ru-RU"/>
        </w:rPr>
        <w:t xml:space="preserve"> рога (задние, передние и боковые). Серое вещество состоит из тел нервных клеток, а также частично их отростков. Все нейронные элементы спинного мозга можно разделить на 4 главные группы: эфферентные нейроны (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мотонейроны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), вставные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проприоспинальные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нейроны (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интернейроны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), нейроны восходящих трактов и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интраспинальные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волокна чувствительных афферентных нейронов</w:t>
      </w:r>
      <w:r w:rsidR="00075340" w:rsidRPr="00075340">
        <w:rPr>
          <w:rFonts w:ascii="Times New Roman" w:hAnsi="Times New Roman" w:cs="Times New Roman"/>
          <w:sz w:val="28"/>
          <w:lang w:val="ru-RU"/>
        </w:rPr>
        <w:t xml:space="preserve"> [4]</w:t>
      </w:r>
      <w:r w:rsidRPr="00E63E55">
        <w:rPr>
          <w:rFonts w:ascii="Times New Roman" w:hAnsi="Times New Roman" w:cs="Times New Roman"/>
          <w:sz w:val="28"/>
          <w:lang w:val="ru-RU"/>
        </w:rPr>
        <w:t>.</w:t>
      </w:r>
    </w:p>
    <w:p w:rsidR="00E63E55" w:rsidRPr="00E63E55" w:rsidRDefault="00E63E55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Мотонейроны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делятся на два главных типа: </w:t>
      </w:r>
      <w:r>
        <w:rPr>
          <w:rFonts w:ascii="Times New Roman" w:hAnsi="Times New Roman" w:cs="Times New Roman"/>
          <w:sz w:val="28"/>
          <w:lang w:val="ru-RU"/>
        </w:rPr>
        <w:t>ɑ</w:t>
      </w:r>
      <w:r w:rsidRPr="00E63E55">
        <w:rPr>
          <w:rFonts w:ascii="Times New Roman" w:hAnsi="Times New Roman" w:cs="Times New Roman"/>
          <w:sz w:val="28"/>
          <w:lang w:val="ru-RU"/>
        </w:rPr>
        <w:t xml:space="preserve">- и </w:t>
      </w:r>
      <w:r>
        <w:rPr>
          <w:rFonts w:ascii="Times New Roman" w:hAnsi="Times New Roman" w:cs="Times New Roman"/>
          <w:sz w:val="28"/>
          <w:lang w:val="ru-RU"/>
        </w:rPr>
        <w:t>γ</w:t>
      </w:r>
      <w:r w:rsidRPr="00E63E55">
        <w:rPr>
          <w:rFonts w:ascii="Times New Roman" w:hAnsi="Times New Roman" w:cs="Times New Roman"/>
          <w:sz w:val="28"/>
          <w:lang w:val="ru-RU"/>
        </w:rPr>
        <w:t>-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мотонейроны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>. Альфа-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мотонейроны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иннервируют скелетные мышцы (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экстрафузальные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волокна) и обеспечивают сокращение мышц. Гамма-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мотонейроны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иннервируют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lastRenderedPageBreak/>
        <w:t>интрафузальные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мышечные волокна.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Мотонейроны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расположены в передних рогах спинного мозга. Особую группу эфферентных нейронов составляют вегетативные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преганглионарные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>, которые расположены в боковых и частично в передних рогах.</w:t>
      </w:r>
    </w:p>
    <w:p w:rsidR="00E63E55" w:rsidRDefault="00E63E55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E63E55">
        <w:rPr>
          <w:rFonts w:ascii="Times New Roman" w:hAnsi="Times New Roman" w:cs="Times New Roman"/>
          <w:sz w:val="28"/>
          <w:lang w:val="ru-RU"/>
        </w:rPr>
        <w:t>Вокруг серого вещества расположено белое, которое построено нервными волокнами, образующими в</w:t>
      </w:r>
      <w:r>
        <w:rPr>
          <w:rFonts w:ascii="Times New Roman" w:hAnsi="Times New Roman" w:cs="Times New Roman"/>
          <w:sz w:val="28"/>
          <w:lang w:val="ru-RU"/>
        </w:rPr>
        <w:t>осходящие и нисходящие пути.</w:t>
      </w:r>
      <w:r w:rsidRPr="00E63E55">
        <w:rPr>
          <w:rFonts w:ascii="Times New Roman" w:hAnsi="Times New Roman" w:cs="Times New Roman"/>
          <w:sz w:val="28"/>
          <w:lang w:val="ru-RU"/>
        </w:rPr>
        <w:t xml:space="preserve"> </w:t>
      </w:r>
      <w:r w:rsidRPr="00E63E55">
        <w:rPr>
          <w:rFonts w:ascii="Times New Roman" w:hAnsi="Times New Roman" w:cs="Times New Roman"/>
          <w:sz w:val="28"/>
          <w:lang w:val="ru-RU"/>
        </w:rPr>
        <w:t>Функции спинного мозга</w:t>
      </w:r>
      <w:r>
        <w:rPr>
          <w:rFonts w:ascii="Times New Roman" w:hAnsi="Times New Roman" w:cs="Times New Roman"/>
          <w:sz w:val="28"/>
          <w:lang w:val="ru-RU"/>
        </w:rPr>
        <w:t xml:space="preserve"> можно разделить на две группы −</w:t>
      </w:r>
      <w:r w:rsidRPr="00E63E55">
        <w:rPr>
          <w:rFonts w:ascii="Times New Roman" w:hAnsi="Times New Roman" w:cs="Times New Roman"/>
          <w:sz w:val="28"/>
          <w:lang w:val="ru-RU"/>
        </w:rPr>
        <w:t xml:space="preserve"> рефлекторные и проводниковые.</w:t>
      </w:r>
    </w:p>
    <w:p w:rsidR="00E63E55" w:rsidRDefault="00E63E55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E63E55" w:rsidRPr="00E63E55" w:rsidRDefault="00E63E55" w:rsidP="00E63E5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lang w:val="ru-RU"/>
        </w:rPr>
      </w:pPr>
      <w:bookmarkStart w:id="3" w:name="_Toc136529899"/>
      <w:r w:rsidRPr="00E63E55">
        <w:rPr>
          <w:rFonts w:ascii="Times New Roman" w:hAnsi="Times New Roman" w:cs="Times New Roman"/>
          <w:b/>
          <w:color w:val="auto"/>
          <w:sz w:val="28"/>
          <w:lang w:val="ru-RU"/>
        </w:rPr>
        <w:t>3. Функции спинного мозга</w:t>
      </w:r>
      <w:bookmarkEnd w:id="3"/>
    </w:p>
    <w:p w:rsidR="00E63E55" w:rsidRPr="00E63E55" w:rsidRDefault="00E63E55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E63E55">
        <w:rPr>
          <w:rFonts w:ascii="Times New Roman" w:hAnsi="Times New Roman" w:cs="Times New Roman"/>
          <w:sz w:val="28"/>
          <w:lang w:val="ru-RU"/>
        </w:rPr>
        <w:t xml:space="preserve">Проводниковая функция спинного мозга заключается в том, что от тел его нейронов начинаются и в столбах белого вещества проходят волокна восходящих (чувствительных) проводниковых путей; на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мотонейронах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спинного мозга, или связанных с ними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интернейронах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заканчиваются волокна нисходящих (двигательных) проводниковых путей.</w:t>
      </w:r>
    </w:p>
    <w:p w:rsidR="00E63E55" w:rsidRPr="00E63E55" w:rsidRDefault="00E63E55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E63E55">
        <w:rPr>
          <w:rFonts w:ascii="Times New Roman" w:hAnsi="Times New Roman" w:cs="Times New Roman"/>
          <w:sz w:val="28"/>
          <w:lang w:val="ru-RU"/>
        </w:rPr>
        <w:t>Главными чувствительными путями являются</w:t>
      </w:r>
      <w:r w:rsidR="00075340">
        <w:rPr>
          <w:rFonts w:ascii="Times New Roman" w:hAnsi="Times New Roman" w:cs="Times New Roman"/>
          <w:sz w:val="28"/>
          <w:lang w:val="en-US"/>
        </w:rPr>
        <w:t xml:space="preserve"> [2</w:t>
      </w:r>
      <w:bookmarkStart w:id="4" w:name="_GoBack"/>
      <w:bookmarkEnd w:id="4"/>
      <w:r w:rsidR="00075340">
        <w:rPr>
          <w:rFonts w:ascii="Times New Roman" w:hAnsi="Times New Roman" w:cs="Times New Roman"/>
          <w:sz w:val="28"/>
          <w:lang w:val="en-US"/>
        </w:rPr>
        <w:t>]</w:t>
      </w:r>
      <w:r w:rsidRPr="00E63E55">
        <w:rPr>
          <w:rFonts w:ascii="Times New Roman" w:hAnsi="Times New Roman" w:cs="Times New Roman"/>
          <w:sz w:val="28"/>
          <w:lang w:val="ru-RU"/>
        </w:rPr>
        <w:t>:</w:t>
      </w:r>
    </w:p>
    <w:p w:rsidR="00E63E55" w:rsidRPr="00E63E55" w:rsidRDefault="00E63E55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E63E55">
        <w:rPr>
          <w:rFonts w:ascii="Times New Roman" w:hAnsi="Times New Roman" w:cs="Times New Roman"/>
          <w:sz w:val="28"/>
          <w:lang w:val="ru-RU"/>
        </w:rPr>
        <w:t xml:space="preserve">-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ганглио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>-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бульбо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>-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таламо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-корковые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Голя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и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Бурдаха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>, передающие импульсы от тактильных рецепторов кожи, проприорецепторов скелетных мышц и сухожилий;</w:t>
      </w:r>
    </w:p>
    <w:p w:rsidR="00E63E55" w:rsidRPr="00E63E55" w:rsidRDefault="00E63E55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E63E55">
        <w:rPr>
          <w:rFonts w:ascii="Times New Roman" w:hAnsi="Times New Roman" w:cs="Times New Roman"/>
          <w:sz w:val="28"/>
          <w:lang w:val="ru-RU"/>
        </w:rPr>
        <w:t xml:space="preserve">-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ганглио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>-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спино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>-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таламо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-корковый, посылающий к таламусу и другим центрам головного мозга импульсы от рецепторов кожи </w:t>
      </w:r>
      <w:r w:rsidR="00515903">
        <w:rPr>
          <w:rFonts w:ascii="Times New Roman" w:hAnsi="Times New Roman" w:cs="Times New Roman"/>
          <w:sz w:val="28"/>
          <w:lang w:val="ru-RU"/>
        </w:rPr>
        <w:t>−</w:t>
      </w:r>
      <w:r w:rsidRPr="00E63E55">
        <w:rPr>
          <w:rFonts w:ascii="Times New Roman" w:hAnsi="Times New Roman" w:cs="Times New Roman"/>
          <w:sz w:val="28"/>
          <w:lang w:val="ru-RU"/>
        </w:rPr>
        <w:t xml:space="preserve"> тактильных, болевых, температурных;</w:t>
      </w:r>
    </w:p>
    <w:p w:rsidR="00E63E55" w:rsidRPr="00E63E55" w:rsidRDefault="00E63E55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E63E55">
        <w:rPr>
          <w:rFonts w:ascii="Times New Roman" w:hAnsi="Times New Roman" w:cs="Times New Roman"/>
          <w:sz w:val="28"/>
          <w:lang w:val="ru-RU"/>
        </w:rPr>
        <w:t xml:space="preserve">- </w:t>
      </w:r>
      <w:proofErr w:type="spellStart"/>
      <w:proofErr w:type="gramStart"/>
      <w:r w:rsidRPr="00E63E55">
        <w:rPr>
          <w:rFonts w:ascii="Times New Roman" w:hAnsi="Times New Roman" w:cs="Times New Roman"/>
          <w:sz w:val="28"/>
          <w:lang w:val="ru-RU"/>
        </w:rPr>
        <w:t>спино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>-церебеллярный</w:t>
      </w:r>
      <w:proofErr w:type="gramEnd"/>
      <w:r w:rsidRPr="00E63E5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Флексига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и </w:t>
      </w:r>
      <w:proofErr w:type="spellStart"/>
      <w:r w:rsidRPr="00E63E55">
        <w:rPr>
          <w:rFonts w:ascii="Times New Roman" w:hAnsi="Times New Roman" w:cs="Times New Roman"/>
          <w:sz w:val="28"/>
          <w:lang w:val="ru-RU"/>
        </w:rPr>
        <w:t>Говерса</w:t>
      </w:r>
      <w:proofErr w:type="spellEnd"/>
      <w:r w:rsidRPr="00E63E55">
        <w:rPr>
          <w:rFonts w:ascii="Times New Roman" w:hAnsi="Times New Roman" w:cs="Times New Roman"/>
          <w:sz w:val="28"/>
          <w:lang w:val="ru-RU"/>
        </w:rPr>
        <w:t xml:space="preserve"> </w:t>
      </w:r>
      <w:r w:rsidR="00515903">
        <w:rPr>
          <w:rFonts w:ascii="Times New Roman" w:hAnsi="Times New Roman" w:cs="Times New Roman"/>
          <w:sz w:val="28"/>
          <w:lang w:val="ru-RU"/>
        </w:rPr>
        <w:t>−</w:t>
      </w:r>
      <w:r w:rsidRPr="00E63E55">
        <w:rPr>
          <w:rFonts w:ascii="Times New Roman" w:hAnsi="Times New Roman" w:cs="Times New Roman"/>
          <w:sz w:val="28"/>
          <w:lang w:val="ru-RU"/>
        </w:rPr>
        <w:t xml:space="preserve"> пути, передающие импульсы к мозжечку, главным образом от пропр</w:t>
      </w:r>
      <w:r w:rsidR="00515903">
        <w:rPr>
          <w:rFonts w:ascii="Times New Roman" w:hAnsi="Times New Roman" w:cs="Times New Roman"/>
          <w:sz w:val="28"/>
          <w:lang w:val="ru-RU"/>
        </w:rPr>
        <w:t>иорецепторов.</w:t>
      </w:r>
    </w:p>
    <w:p w:rsidR="00E63E55" w:rsidRPr="00E63E55" w:rsidRDefault="00E63E55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E63E55">
        <w:rPr>
          <w:rFonts w:ascii="Times New Roman" w:hAnsi="Times New Roman" w:cs="Times New Roman"/>
          <w:sz w:val="28"/>
          <w:lang w:val="ru-RU"/>
        </w:rPr>
        <w:t>Главными двигательными путями являются:</w:t>
      </w:r>
    </w:p>
    <w:p w:rsidR="00E63E55" w:rsidRPr="00E63E55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кортико</w:t>
      </w:r>
      <w:r w:rsidR="00E63E55" w:rsidRPr="00E63E55">
        <w:rPr>
          <w:rFonts w:ascii="Times New Roman" w:hAnsi="Times New Roman" w:cs="Times New Roman"/>
          <w:sz w:val="28"/>
          <w:lang w:val="ru-RU"/>
        </w:rPr>
        <w:t>спинальный путь (пирамидный), который обеспечивает произвольные движения;</w:t>
      </w:r>
    </w:p>
    <w:p w:rsidR="00E63E55" w:rsidRPr="00E63E55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рубро</w:t>
      </w:r>
      <w:r w:rsidR="00E63E55" w:rsidRPr="00E63E55">
        <w:rPr>
          <w:rFonts w:ascii="Times New Roman" w:hAnsi="Times New Roman" w:cs="Times New Roman"/>
          <w:sz w:val="28"/>
          <w:lang w:val="ru-RU"/>
        </w:rPr>
        <w:t>спинальный тракт (</w:t>
      </w:r>
      <w:proofErr w:type="spellStart"/>
      <w:r w:rsidR="00E63E55" w:rsidRPr="00E63E55">
        <w:rPr>
          <w:rFonts w:ascii="Times New Roman" w:hAnsi="Times New Roman" w:cs="Times New Roman"/>
          <w:sz w:val="28"/>
          <w:lang w:val="ru-RU"/>
        </w:rPr>
        <w:t>Монакова</w:t>
      </w:r>
      <w:proofErr w:type="spellEnd"/>
      <w:r w:rsidR="00E63E55" w:rsidRPr="00E63E55">
        <w:rPr>
          <w:rFonts w:ascii="Times New Roman" w:hAnsi="Times New Roman" w:cs="Times New Roman"/>
          <w:sz w:val="28"/>
          <w:lang w:val="ru-RU"/>
        </w:rPr>
        <w:t>) обеспечивает непроизвольные движения;</w:t>
      </w:r>
    </w:p>
    <w:p w:rsidR="00E63E55" w:rsidRPr="00E63E55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вестибуло</w:t>
      </w:r>
      <w:r w:rsidR="00E63E55" w:rsidRPr="00E63E55">
        <w:rPr>
          <w:rFonts w:ascii="Times New Roman" w:hAnsi="Times New Roman" w:cs="Times New Roman"/>
          <w:sz w:val="28"/>
          <w:lang w:val="ru-RU"/>
        </w:rPr>
        <w:t>спинальный обеспечивает непроизвольные движения с поддержанием равновесия;</w:t>
      </w:r>
    </w:p>
    <w:p w:rsidR="00E63E55" w:rsidRPr="00E63E55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- текто</w:t>
      </w:r>
      <w:r w:rsidR="00E63E55" w:rsidRPr="00E63E55">
        <w:rPr>
          <w:rFonts w:ascii="Times New Roman" w:hAnsi="Times New Roman" w:cs="Times New Roman"/>
          <w:sz w:val="28"/>
          <w:lang w:val="ru-RU"/>
        </w:rPr>
        <w:t>спинальный обеспечивает непроизвольные движения при ориентировочных рефлексах на звук и свет;</w:t>
      </w:r>
    </w:p>
    <w:p w:rsidR="00E63E55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ретикуло</w:t>
      </w:r>
      <w:r w:rsidR="00E63E55" w:rsidRPr="00E63E55">
        <w:rPr>
          <w:rFonts w:ascii="Times New Roman" w:hAnsi="Times New Roman" w:cs="Times New Roman"/>
          <w:sz w:val="28"/>
          <w:lang w:val="ru-RU"/>
        </w:rPr>
        <w:t xml:space="preserve">спинальный обеспечивает дыхательные сокращения и тонус мышц, влияет на возбудимость </w:t>
      </w:r>
      <w:proofErr w:type="spellStart"/>
      <w:r w:rsidR="00E63E55" w:rsidRPr="00E63E55">
        <w:rPr>
          <w:rFonts w:ascii="Times New Roman" w:hAnsi="Times New Roman" w:cs="Times New Roman"/>
          <w:sz w:val="28"/>
          <w:lang w:val="ru-RU"/>
        </w:rPr>
        <w:t>мотонейронов</w:t>
      </w:r>
      <w:proofErr w:type="spellEnd"/>
      <w:r w:rsidR="00E63E55" w:rsidRPr="00E63E55">
        <w:rPr>
          <w:rFonts w:ascii="Times New Roman" w:hAnsi="Times New Roman" w:cs="Times New Roman"/>
          <w:sz w:val="28"/>
          <w:lang w:val="ru-RU"/>
        </w:rPr>
        <w:t>, в частности тех, которые иннервируют дыхательные мышцы.</w:t>
      </w: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E63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Pr="00515903" w:rsidRDefault="00515903" w:rsidP="00515903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bookmarkStart w:id="5" w:name="_Toc136529900"/>
      <w:r w:rsidRPr="00515903">
        <w:rPr>
          <w:rFonts w:ascii="Times New Roman" w:hAnsi="Times New Roman" w:cs="Times New Roman"/>
          <w:b/>
          <w:color w:val="auto"/>
          <w:sz w:val="28"/>
          <w:lang w:val="ru-RU"/>
        </w:rPr>
        <w:lastRenderedPageBreak/>
        <w:t>Заключение</w:t>
      </w:r>
      <w:bookmarkEnd w:id="5"/>
    </w:p>
    <w:p w:rsid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15903">
        <w:rPr>
          <w:rFonts w:ascii="Times New Roman" w:hAnsi="Times New Roman" w:cs="Times New Roman"/>
          <w:sz w:val="28"/>
          <w:lang w:val="ru-RU"/>
        </w:rPr>
        <w:t>Спинной мозг является частью центральной нервной системы (ЦНС). Он расположен внутри позвоночного канала позвоночного столба. Во время развития наблюдается диспропорция между ростом спинного мозга и ростом позвоночника. Спинной мозг заканчивает расти в</w:t>
      </w:r>
      <w:r>
        <w:rPr>
          <w:rFonts w:ascii="Times New Roman" w:hAnsi="Times New Roman" w:cs="Times New Roman"/>
          <w:sz w:val="28"/>
          <w:lang w:val="ru-RU"/>
        </w:rPr>
        <w:t xml:space="preserve"> возрасте 4 лет, а позвоночник −</w:t>
      </w:r>
      <w:r w:rsidRPr="00515903">
        <w:rPr>
          <w:rFonts w:ascii="Times New Roman" w:hAnsi="Times New Roman" w:cs="Times New Roman"/>
          <w:sz w:val="28"/>
          <w:lang w:val="ru-RU"/>
        </w:rPr>
        <w:t xml:space="preserve"> в возрасте 14-18 лет. По этой причине у взрослых спинной мозг занимает только верхние две трети позвоночного канала. </w:t>
      </w:r>
    </w:p>
    <w:p w:rsid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15903">
        <w:rPr>
          <w:rFonts w:ascii="Times New Roman" w:hAnsi="Times New Roman" w:cs="Times New Roman"/>
          <w:sz w:val="28"/>
          <w:lang w:val="ru-RU"/>
        </w:rPr>
        <w:t>Спинной мозг, как и другие отделы ЦНС, состоит из серого и белого вещества. На нем показаны четыре поверхности: передняя, ​​задняя и две боковые. Они имеют трещины (передние) и борозды (переднебоковые, заднелатеральные и задние).</w:t>
      </w:r>
    </w:p>
    <w:p w:rsid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15903">
        <w:rPr>
          <w:rFonts w:ascii="Times New Roman" w:hAnsi="Times New Roman" w:cs="Times New Roman"/>
          <w:sz w:val="28"/>
          <w:lang w:val="ru-RU"/>
        </w:rPr>
        <w:t>Серое вещество представляет собой центральную часть спинного мозга в форме бабочки и состоит из тел нейронов. Он показывает передние, боковые и задние рога. Белое вещество окружает серое вещество и состоит из аксонов. Он содержит пути, которые соединяют мозг с остальной частью тела.</w:t>
      </w:r>
    </w:p>
    <w:p w:rsidR="00515903" w:rsidRP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15903">
        <w:rPr>
          <w:rFonts w:ascii="Times New Roman" w:hAnsi="Times New Roman" w:cs="Times New Roman"/>
          <w:sz w:val="28"/>
          <w:lang w:val="ru-RU"/>
        </w:rPr>
        <w:t>Спинной мозг выполняет две основные функции: рефлекторную и проводниковую:</w:t>
      </w:r>
    </w:p>
    <w:p w:rsidR="00515903" w:rsidRP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515903">
        <w:rPr>
          <w:rFonts w:ascii="Times New Roman" w:hAnsi="Times New Roman" w:cs="Times New Roman"/>
          <w:sz w:val="28"/>
          <w:lang w:val="ru-RU"/>
        </w:rPr>
        <w:t>рефлекторная - осуществляется соматической и вегетативной нервными системами (участвует в двигательных реакциях);</w:t>
      </w:r>
    </w:p>
    <w:p w:rsid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515903">
        <w:rPr>
          <w:rFonts w:ascii="Times New Roman" w:hAnsi="Times New Roman" w:cs="Times New Roman"/>
          <w:sz w:val="28"/>
          <w:lang w:val="ru-RU"/>
        </w:rPr>
        <w:t>проводниковая - осуществляется белым веществом проводящих путей (проводит нервные импульсы).</w:t>
      </w:r>
    </w:p>
    <w:p w:rsid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Pr="00515903" w:rsidRDefault="00515903" w:rsidP="00515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515903" w:rsidRDefault="00515903" w:rsidP="00515903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bookmarkStart w:id="6" w:name="_Toc136529901"/>
      <w:r w:rsidRPr="00515903">
        <w:rPr>
          <w:rFonts w:ascii="Times New Roman" w:hAnsi="Times New Roman" w:cs="Times New Roman"/>
          <w:b/>
          <w:color w:val="auto"/>
          <w:sz w:val="28"/>
          <w:lang w:val="ru-RU"/>
        </w:rPr>
        <w:lastRenderedPageBreak/>
        <w:t>Список литературы</w:t>
      </w:r>
      <w:bookmarkEnd w:id="6"/>
    </w:p>
    <w:p w:rsidR="00515903" w:rsidRPr="00515903" w:rsidRDefault="00515903" w:rsidP="00515903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lang w:val="ru-RU"/>
        </w:rPr>
      </w:pPr>
      <w:r w:rsidRPr="00515903">
        <w:rPr>
          <w:rFonts w:ascii="Times New Roman" w:hAnsi="Times New Roman" w:cs="Times New Roman"/>
          <w:sz w:val="28"/>
          <w:lang w:val="ru-RU"/>
        </w:rPr>
        <w:t xml:space="preserve">Кондрашов, А.В. Анатомия нервной системы / А.В. Кондрашов, О.А. </w:t>
      </w:r>
      <w:proofErr w:type="spellStart"/>
      <w:r w:rsidRPr="00515903">
        <w:rPr>
          <w:rFonts w:ascii="Times New Roman" w:hAnsi="Times New Roman" w:cs="Times New Roman"/>
          <w:sz w:val="28"/>
          <w:lang w:val="ru-RU"/>
        </w:rPr>
        <w:t>Каплунова</w:t>
      </w:r>
      <w:proofErr w:type="spellEnd"/>
      <w:r w:rsidRPr="00515903">
        <w:rPr>
          <w:rFonts w:ascii="Times New Roman" w:hAnsi="Times New Roman" w:cs="Times New Roman"/>
          <w:sz w:val="28"/>
          <w:lang w:val="ru-RU"/>
        </w:rPr>
        <w:t xml:space="preserve">. - М.: </w:t>
      </w:r>
      <w:proofErr w:type="spellStart"/>
      <w:r w:rsidRPr="00515903">
        <w:rPr>
          <w:rFonts w:ascii="Times New Roman" w:hAnsi="Times New Roman" w:cs="Times New Roman"/>
          <w:sz w:val="28"/>
          <w:lang w:val="ru-RU"/>
        </w:rPr>
        <w:t>Эксмо</w:t>
      </w:r>
      <w:proofErr w:type="spellEnd"/>
      <w:r w:rsidRPr="00515903">
        <w:rPr>
          <w:rFonts w:ascii="Times New Roman" w:hAnsi="Times New Roman" w:cs="Times New Roman"/>
          <w:sz w:val="28"/>
          <w:lang w:val="ru-RU"/>
        </w:rPr>
        <w:t xml:space="preserve">, </w:t>
      </w:r>
      <w:proofErr w:type="gramStart"/>
      <w:r w:rsidRPr="00515903">
        <w:rPr>
          <w:rFonts w:ascii="Times New Roman" w:hAnsi="Times New Roman" w:cs="Times New Roman"/>
          <w:sz w:val="28"/>
          <w:lang w:val="ru-RU"/>
        </w:rPr>
        <w:t>2008.-</w:t>
      </w:r>
      <w:proofErr w:type="gramEnd"/>
      <w:r w:rsidRPr="00515903">
        <w:rPr>
          <w:rFonts w:ascii="Times New Roman" w:hAnsi="Times New Roman" w:cs="Times New Roman"/>
          <w:sz w:val="28"/>
          <w:lang w:val="ru-RU"/>
        </w:rPr>
        <w:t xml:space="preserve"> 256 с.</w:t>
      </w:r>
    </w:p>
    <w:p w:rsidR="00515903" w:rsidRPr="00515903" w:rsidRDefault="00515903" w:rsidP="00515903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lang w:val="ru-RU"/>
        </w:rPr>
      </w:pPr>
      <w:r w:rsidRPr="00515903">
        <w:rPr>
          <w:rFonts w:ascii="Times New Roman" w:hAnsi="Times New Roman" w:cs="Times New Roman"/>
          <w:sz w:val="28"/>
          <w:lang w:val="ru-RU"/>
        </w:rPr>
        <w:t>Синельников, Р.Д. Атлас анатомии человека / Р. Д. Синельников, Я. Р. Синельников,</w:t>
      </w:r>
    </w:p>
    <w:p w:rsidR="00515903" w:rsidRPr="00515903" w:rsidRDefault="00515903" w:rsidP="00515903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lang w:val="ru-RU"/>
        </w:rPr>
      </w:pPr>
      <w:r w:rsidRPr="00515903">
        <w:rPr>
          <w:rFonts w:ascii="Times New Roman" w:hAnsi="Times New Roman" w:cs="Times New Roman"/>
          <w:sz w:val="28"/>
          <w:lang w:val="ru-RU"/>
        </w:rPr>
        <w:t>А. Я. Синельников. - Т.4. –М.: Новая волна, 2012. - 316 с.</w:t>
      </w:r>
    </w:p>
    <w:p w:rsidR="00515903" w:rsidRPr="00515903" w:rsidRDefault="00515903" w:rsidP="00515903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lang w:val="ru-RU"/>
        </w:rPr>
      </w:pPr>
      <w:r w:rsidRPr="00515903">
        <w:rPr>
          <w:rFonts w:ascii="Times New Roman" w:hAnsi="Times New Roman" w:cs="Times New Roman"/>
          <w:sz w:val="28"/>
          <w:lang w:val="ru-RU"/>
        </w:rPr>
        <w:t xml:space="preserve">Физиология человека: учебник / под. ред. </w:t>
      </w:r>
      <w:proofErr w:type="spellStart"/>
      <w:r w:rsidRPr="00515903">
        <w:rPr>
          <w:rFonts w:ascii="Times New Roman" w:hAnsi="Times New Roman" w:cs="Times New Roman"/>
          <w:sz w:val="28"/>
          <w:lang w:val="ru-RU"/>
        </w:rPr>
        <w:t>В.М.Покровсокго</w:t>
      </w:r>
      <w:proofErr w:type="spellEnd"/>
      <w:r w:rsidRPr="0051590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515903">
        <w:rPr>
          <w:rFonts w:ascii="Times New Roman" w:hAnsi="Times New Roman" w:cs="Times New Roman"/>
          <w:sz w:val="28"/>
          <w:lang w:val="ru-RU"/>
        </w:rPr>
        <w:t>Г.Ф.Коротько</w:t>
      </w:r>
      <w:proofErr w:type="spellEnd"/>
      <w:r w:rsidRPr="00515903">
        <w:rPr>
          <w:rFonts w:ascii="Times New Roman" w:hAnsi="Times New Roman" w:cs="Times New Roman"/>
          <w:sz w:val="28"/>
          <w:lang w:val="ru-RU"/>
        </w:rPr>
        <w:t xml:space="preserve">. - 2-е изд., </w:t>
      </w:r>
      <w:proofErr w:type="spellStart"/>
      <w:r w:rsidRPr="00515903">
        <w:rPr>
          <w:rFonts w:ascii="Times New Roman" w:hAnsi="Times New Roman" w:cs="Times New Roman"/>
          <w:sz w:val="28"/>
          <w:lang w:val="ru-RU"/>
        </w:rPr>
        <w:t>перераб</w:t>
      </w:r>
      <w:proofErr w:type="spellEnd"/>
      <w:proofErr w:type="gramStart"/>
      <w:r w:rsidRPr="00515903">
        <w:rPr>
          <w:rFonts w:ascii="Times New Roman" w:hAnsi="Times New Roman" w:cs="Times New Roman"/>
          <w:sz w:val="28"/>
          <w:lang w:val="ru-RU"/>
        </w:rPr>
        <w:t>.</w:t>
      </w:r>
      <w:proofErr w:type="gramEnd"/>
      <w:r w:rsidRPr="00515903">
        <w:rPr>
          <w:rFonts w:ascii="Times New Roman" w:hAnsi="Times New Roman" w:cs="Times New Roman"/>
          <w:sz w:val="28"/>
          <w:lang w:val="ru-RU"/>
        </w:rPr>
        <w:t xml:space="preserve"> и доп. – М.: Медицина, 2003. – 656 с. </w:t>
      </w:r>
    </w:p>
    <w:p w:rsidR="00515903" w:rsidRPr="00515903" w:rsidRDefault="00515903" w:rsidP="00515903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lang w:val="ru-RU"/>
        </w:rPr>
      </w:pPr>
      <w:r w:rsidRPr="00515903">
        <w:rPr>
          <w:rFonts w:ascii="Times New Roman" w:hAnsi="Times New Roman" w:cs="Times New Roman"/>
          <w:sz w:val="28"/>
          <w:lang w:val="ru-RU"/>
        </w:rPr>
        <w:t xml:space="preserve">Физиология человека: Учебник/Под ред. В.М. </w:t>
      </w:r>
      <w:proofErr w:type="gramStart"/>
      <w:r w:rsidRPr="00515903">
        <w:rPr>
          <w:rFonts w:ascii="Times New Roman" w:hAnsi="Times New Roman" w:cs="Times New Roman"/>
          <w:sz w:val="28"/>
          <w:lang w:val="ru-RU"/>
        </w:rPr>
        <w:t>Смирнова.—</w:t>
      </w:r>
      <w:proofErr w:type="gramEnd"/>
      <w:r w:rsidRPr="00515903">
        <w:rPr>
          <w:rFonts w:ascii="Times New Roman" w:hAnsi="Times New Roman" w:cs="Times New Roman"/>
          <w:sz w:val="28"/>
          <w:lang w:val="ru-RU"/>
        </w:rPr>
        <w:t xml:space="preserve"> М.: Медицина, 2002. — 608 с: ил.</w:t>
      </w:r>
    </w:p>
    <w:sectPr w:rsidR="00515903" w:rsidRPr="00515903" w:rsidSect="00E63E55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51" w:rsidRDefault="00D91C51" w:rsidP="00E63E55">
      <w:pPr>
        <w:spacing w:after="0" w:line="240" w:lineRule="auto"/>
      </w:pPr>
      <w:r>
        <w:separator/>
      </w:r>
    </w:p>
  </w:endnote>
  <w:endnote w:type="continuationSeparator" w:id="0">
    <w:p w:rsidR="00D91C51" w:rsidRDefault="00D91C51" w:rsidP="00E6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284338"/>
      <w:docPartObj>
        <w:docPartGallery w:val="Page Numbers (Bottom of Page)"/>
        <w:docPartUnique/>
      </w:docPartObj>
    </w:sdtPr>
    <w:sdtContent>
      <w:p w:rsidR="00E63E55" w:rsidRDefault="00E63E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340" w:rsidRPr="00075340">
          <w:rPr>
            <w:noProof/>
            <w:lang w:val="ru-RU"/>
          </w:rPr>
          <w:t>10</w:t>
        </w:r>
        <w:r>
          <w:fldChar w:fldCharType="end"/>
        </w:r>
      </w:p>
    </w:sdtContent>
  </w:sdt>
  <w:p w:rsidR="00E63E55" w:rsidRDefault="00E63E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51" w:rsidRDefault="00D91C51" w:rsidP="00E63E55">
      <w:pPr>
        <w:spacing w:after="0" w:line="240" w:lineRule="auto"/>
      </w:pPr>
      <w:r>
        <w:separator/>
      </w:r>
    </w:p>
  </w:footnote>
  <w:footnote w:type="continuationSeparator" w:id="0">
    <w:p w:rsidR="00D91C51" w:rsidRDefault="00D91C51" w:rsidP="00E6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A5E"/>
    <w:multiLevelType w:val="hybridMultilevel"/>
    <w:tmpl w:val="EDFA59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AC"/>
    <w:rsid w:val="00075340"/>
    <w:rsid w:val="00515903"/>
    <w:rsid w:val="009B0FAC"/>
    <w:rsid w:val="00BC0E5C"/>
    <w:rsid w:val="00BF28FB"/>
    <w:rsid w:val="00D91C51"/>
    <w:rsid w:val="00E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26B2"/>
  <w15:chartTrackingRefBased/>
  <w15:docId w15:val="{67454765-3AAA-489C-9908-57A454FB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8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8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F28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3E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E55"/>
  </w:style>
  <w:style w:type="paragraph" w:styleId="a6">
    <w:name w:val="footer"/>
    <w:basedOn w:val="a"/>
    <w:link w:val="a7"/>
    <w:uiPriority w:val="99"/>
    <w:unhideWhenUsed/>
    <w:rsid w:val="00E63E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E55"/>
  </w:style>
  <w:style w:type="character" w:styleId="a8">
    <w:name w:val="Hyperlink"/>
    <w:basedOn w:val="a0"/>
    <w:uiPriority w:val="99"/>
    <w:unhideWhenUsed/>
    <w:rsid w:val="00515903"/>
    <w:rPr>
      <w:color w:val="0563C1" w:themeColor="hyperlink"/>
      <w:u w:val="single"/>
    </w:rPr>
  </w:style>
  <w:style w:type="paragraph" w:styleId="a9">
    <w:name w:val="TOC Heading"/>
    <w:basedOn w:val="1"/>
    <w:next w:val="a"/>
    <w:uiPriority w:val="39"/>
    <w:unhideWhenUsed/>
    <w:qFormat/>
    <w:rsid w:val="00515903"/>
    <w:pPr>
      <w:outlineLvl w:val="9"/>
    </w:pPr>
    <w:rPr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51590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458B1-8F7E-4110-9DCC-78720A17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6977</Words>
  <Characters>3978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demoneks</dc:creator>
  <cp:keywords/>
  <dc:description/>
  <cp:lastModifiedBy>pro demoneks</cp:lastModifiedBy>
  <cp:revision>2</cp:revision>
  <dcterms:created xsi:type="dcterms:W3CDTF">2023-06-01T10:27:00Z</dcterms:created>
  <dcterms:modified xsi:type="dcterms:W3CDTF">2023-06-01T13:39:00Z</dcterms:modified>
</cp:coreProperties>
</file>